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32E" w:rsidRDefault="00A6432E">
      <w:pPr>
        <w:spacing w:line="360" w:lineRule="exact"/>
        <w:rPr>
          <w:rFonts w:ascii="仿宋_GB2312" w:eastAsia="仿宋_GB2312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1831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732"/>
        <w:gridCol w:w="686"/>
        <w:gridCol w:w="1134"/>
        <w:gridCol w:w="941"/>
        <w:gridCol w:w="902"/>
        <w:gridCol w:w="1701"/>
        <w:gridCol w:w="709"/>
        <w:gridCol w:w="709"/>
        <w:gridCol w:w="713"/>
      </w:tblGrid>
      <w:tr w:rsidR="00A6432E" w:rsidTr="00970CAF">
        <w:trPr>
          <w:trHeight w:val="563"/>
        </w:trPr>
        <w:tc>
          <w:tcPr>
            <w:tcW w:w="94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32E" w:rsidRPr="00440D33" w:rsidRDefault="00440D33" w:rsidP="00970CAF">
            <w:pPr>
              <w:jc w:val="center"/>
              <w:rPr>
                <w:rFonts w:ascii="黑体" w:eastAsia="黑体" w:hAnsi="黑体"/>
                <w:sz w:val="36"/>
                <w:szCs w:val="36"/>
              </w:rPr>
            </w:pPr>
            <w:r w:rsidRPr="00440D33">
              <w:rPr>
                <w:rFonts w:ascii="黑体" w:eastAsia="黑体" w:hAnsi="黑体" w:hint="eastAsia"/>
                <w:bCs/>
                <w:sz w:val="36"/>
                <w:szCs w:val="36"/>
              </w:rPr>
              <w:t>能源学院本科生综合素质考核情况表</w:t>
            </w:r>
          </w:p>
        </w:tc>
      </w:tr>
      <w:tr w:rsidR="00A6432E" w:rsidTr="00970CAF">
        <w:trPr>
          <w:trHeight w:val="613"/>
        </w:trPr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6432E" w:rsidRDefault="00970CAF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A6432E" w:rsidRDefault="00A6432E" w:rsidP="00970CAF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6432E" w:rsidRDefault="00440D33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年级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A6432E" w:rsidRDefault="00A6432E" w:rsidP="00970CAF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6432E" w:rsidRDefault="00970CAF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班级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</w:tcBorders>
            <w:vAlign w:val="center"/>
          </w:tcPr>
          <w:p w:rsidR="00A6432E" w:rsidRDefault="00A6432E" w:rsidP="00970CAF">
            <w:pPr>
              <w:jc w:val="center"/>
              <w:rPr>
                <w:szCs w:val="21"/>
              </w:rPr>
            </w:pPr>
          </w:p>
        </w:tc>
      </w:tr>
      <w:tr w:rsidR="00A6432E" w:rsidTr="00970CAF">
        <w:trPr>
          <w:trHeight w:val="330"/>
        </w:trPr>
        <w:tc>
          <w:tcPr>
            <w:tcW w:w="1241" w:type="dxa"/>
            <w:vMerge w:val="restart"/>
            <w:vAlign w:val="center"/>
          </w:tcPr>
          <w:p w:rsidR="00A6432E" w:rsidRDefault="00970CAF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A6432E" w:rsidRDefault="00A6432E" w:rsidP="00970CAF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6432E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手机号码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A6432E" w:rsidRDefault="00A6432E" w:rsidP="00970CAF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6432E" w:rsidRDefault="00970CAF" w:rsidP="00970CAF">
            <w:pPr>
              <w:jc w:val="center"/>
              <w:rPr>
                <w:b/>
                <w:sz w:val="20"/>
                <w:szCs w:val="21"/>
              </w:rPr>
            </w:pPr>
            <w:r>
              <w:rPr>
                <w:rFonts w:hint="eastAsia"/>
                <w:b/>
                <w:sz w:val="20"/>
                <w:szCs w:val="21"/>
              </w:rPr>
              <w:t>学业成绩</w:t>
            </w:r>
          </w:p>
        </w:tc>
        <w:tc>
          <w:tcPr>
            <w:tcW w:w="2131" w:type="dxa"/>
            <w:gridSpan w:val="3"/>
          </w:tcPr>
          <w:p w:rsidR="00A6432E" w:rsidRDefault="00970CAF" w:rsidP="00970CAF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绩点：</w:t>
            </w:r>
          </w:p>
        </w:tc>
      </w:tr>
      <w:tr w:rsidR="00A6432E" w:rsidTr="00970CAF">
        <w:trPr>
          <w:trHeight w:val="262"/>
        </w:trPr>
        <w:tc>
          <w:tcPr>
            <w:tcW w:w="1241" w:type="dxa"/>
            <w:vMerge/>
            <w:vAlign w:val="center"/>
          </w:tcPr>
          <w:p w:rsidR="00A6432E" w:rsidRDefault="00A6432E" w:rsidP="00970CAF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A6432E" w:rsidRDefault="00A6432E" w:rsidP="00970CAF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A6432E" w:rsidRDefault="00A6432E" w:rsidP="00970CAF">
            <w:pPr>
              <w:jc w:val="center"/>
              <w:rPr>
                <w:b/>
                <w:szCs w:val="21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A6432E" w:rsidRDefault="00A6432E" w:rsidP="00970CAF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6432E" w:rsidRDefault="00A6432E" w:rsidP="00970CAF">
            <w:pPr>
              <w:jc w:val="center"/>
              <w:rPr>
                <w:b/>
                <w:sz w:val="20"/>
                <w:szCs w:val="21"/>
              </w:rPr>
            </w:pPr>
          </w:p>
        </w:tc>
        <w:tc>
          <w:tcPr>
            <w:tcW w:w="2131" w:type="dxa"/>
            <w:gridSpan w:val="3"/>
          </w:tcPr>
          <w:p w:rsidR="00A6432E" w:rsidRDefault="00970CAF" w:rsidP="00970CAF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专业排名：</w:t>
            </w:r>
            <w:r>
              <w:rPr>
                <w:rFonts w:hint="eastAsia"/>
                <w:b/>
                <w:szCs w:val="21"/>
              </w:rPr>
              <w:t xml:space="preserve">     </w:t>
            </w:r>
            <w:r w:rsidR="00440D33">
              <w:rPr>
                <w:rFonts w:hint="eastAsia"/>
                <w:b/>
                <w:szCs w:val="21"/>
              </w:rPr>
              <w:t>/</w:t>
            </w:r>
          </w:p>
        </w:tc>
      </w:tr>
      <w:tr w:rsidR="00A63102" w:rsidTr="00970CAF">
        <w:trPr>
          <w:trHeight w:val="592"/>
        </w:trPr>
        <w:tc>
          <w:tcPr>
            <w:tcW w:w="1241" w:type="dxa"/>
            <w:vMerge w:val="restart"/>
            <w:vAlign w:val="center"/>
          </w:tcPr>
          <w:p w:rsidR="00A63102" w:rsidRDefault="00A63102" w:rsidP="00970CAF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智育分（</w:t>
            </w:r>
            <w:r>
              <w:rPr>
                <w:rFonts w:hint="eastAsia"/>
                <w:b/>
                <w:szCs w:val="21"/>
              </w:rPr>
              <w:t>85</w:t>
            </w:r>
            <w:r>
              <w:rPr>
                <w:rFonts w:hint="eastAsia"/>
                <w:b/>
                <w:szCs w:val="21"/>
              </w:rPr>
              <w:t>分）</w:t>
            </w:r>
          </w:p>
        </w:tc>
        <w:tc>
          <w:tcPr>
            <w:tcW w:w="6096" w:type="dxa"/>
            <w:gridSpan w:val="6"/>
            <w:vAlign w:val="center"/>
          </w:tcPr>
          <w:p w:rsidR="00A63102" w:rsidRDefault="00A63102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分数计算</w:t>
            </w:r>
            <w:r w:rsidRPr="00A63102">
              <w:rPr>
                <w:rFonts w:hint="eastAsia"/>
                <w:szCs w:val="21"/>
              </w:rPr>
              <w:t>（绩点</w:t>
            </w:r>
            <w:r w:rsidRPr="00A63102">
              <w:rPr>
                <w:rFonts w:hint="eastAsia"/>
                <w:szCs w:val="21"/>
              </w:rPr>
              <w:t>/4</w:t>
            </w:r>
            <w:r w:rsidRPr="00A63102">
              <w:rPr>
                <w:rFonts w:hint="eastAsia"/>
                <w:szCs w:val="21"/>
              </w:rPr>
              <w:t>×</w:t>
            </w:r>
            <w:r>
              <w:rPr>
                <w:szCs w:val="21"/>
              </w:rPr>
              <w:t>85</w:t>
            </w:r>
            <w:r w:rsidRPr="00A63102">
              <w:rPr>
                <w:rFonts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:rsidR="00A63102" w:rsidRDefault="00A63102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自评</w:t>
            </w:r>
          </w:p>
        </w:tc>
        <w:tc>
          <w:tcPr>
            <w:tcW w:w="709" w:type="dxa"/>
            <w:vAlign w:val="center"/>
          </w:tcPr>
          <w:p w:rsidR="00A63102" w:rsidRDefault="00A63102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班级复核</w:t>
            </w:r>
          </w:p>
        </w:tc>
        <w:tc>
          <w:tcPr>
            <w:tcW w:w="713" w:type="dxa"/>
            <w:vAlign w:val="center"/>
          </w:tcPr>
          <w:p w:rsidR="00A63102" w:rsidRDefault="00A63102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  <w:r>
              <w:rPr>
                <w:szCs w:val="21"/>
              </w:rPr>
              <w:t>终审</w:t>
            </w:r>
          </w:p>
        </w:tc>
      </w:tr>
      <w:tr w:rsidR="00A63102" w:rsidTr="00970CAF">
        <w:trPr>
          <w:trHeight w:val="558"/>
        </w:trPr>
        <w:tc>
          <w:tcPr>
            <w:tcW w:w="1241" w:type="dxa"/>
            <w:vMerge/>
            <w:textDirection w:val="tbRlV"/>
            <w:vAlign w:val="center"/>
          </w:tcPr>
          <w:p w:rsidR="00A63102" w:rsidRDefault="00A63102" w:rsidP="00970CAF">
            <w:pPr>
              <w:ind w:left="113" w:right="113"/>
              <w:rPr>
                <w:b/>
                <w:szCs w:val="21"/>
              </w:rPr>
            </w:pPr>
          </w:p>
        </w:tc>
        <w:tc>
          <w:tcPr>
            <w:tcW w:w="6096" w:type="dxa"/>
            <w:gridSpan w:val="6"/>
            <w:textDirection w:val="tbRlV"/>
            <w:vAlign w:val="center"/>
          </w:tcPr>
          <w:p w:rsidR="00A63102" w:rsidRDefault="00A63102" w:rsidP="00970CAF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63102" w:rsidRDefault="00A63102" w:rsidP="00970CAF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63102" w:rsidRDefault="00A63102" w:rsidP="00970CAF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A63102" w:rsidRDefault="00A63102" w:rsidP="00970CAF">
            <w:pPr>
              <w:jc w:val="center"/>
              <w:rPr>
                <w:szCs w:val="21"/>
              </w:rPr>
            </w:pPr>
          </w:p>
        </w:tc>
      </w:tr>
      <w:tr w:rsidR="00970CAF" w:rsidTr="00970CAF">
        <w:trPr>
          <w:trHeight w:val="450"/>
        </w:trPr>
        <w:tc>
          <w:tcPr>
            <w:tcW w:w="1241" w:type="dxa"/>
            <w:vMerge w:val="restart"/>
            <w:vAlign w:val="center"/>
          </w:tcPr>
          <w:p w:rsidR="00970CAF" w:rsidRDefault="00970CAF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德育分（基点分</w:t>
            </w:r>
            <w:r>
              <w:rPr>
                <w:rFonts w:hint="eastAsia"/>
                <w:b/>
                <w:szCs w:val="21"/>
              </w:rPr>
              <w:t>7</w:t>
            </w:r>
            <w:r>
              <w:rPr>
                <w:rFonts w:hint="eastAsia"/>
                <w:b/>
                <w:szCs w:val="21"/>
              </w:rPr>
              <w:t>分，最高</w:t>
            </w:r>
            <w:r>
              <w:rPr>
                <w:rFonts w:hint="eastAsia"/>
                <w:b/>
                <w:szCs w:val="21"/>
              </w:rPr>
              <w:t>15</w:t>
            </w:r>
            <w:r>
              <w:rPr>
                <w:rFonts w:hint="eastAsia"/>
                <w:b/>
                <w:szCs w:val="21"/>
              </w:rPr>
              <w:t>分）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纪律基础（基点分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分，最高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4678" w:type="dxa"/>
            <w:gridSpan w:val="4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事件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自评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班级复核</w:t>
            </w: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  <w:r>
              <w:rPr>
                <w:szCs w:val="21"/>
              </w:rPr>
              <w:t>终审</w:t>
            </w:r>
          </w:p>
        </w:tc>
      </w:tr>
      <w:tr w:rsidR="00970CAF" w:rsidTr="00970CAF">
        <w:trPr>
          <w:trHeight w:val="1565"/>
        </w:trPr>
        <w:tc>
          <w:tcPr>
            <w:tcW w:w="1241" w:type="dxa"/>
            <w:vMerge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970CAF" w:rsidRDefault="00970CAF" w:rsidP="00970CAF"/>
          <w:p w:rsidR="00970CAF" w:rsidRDefault="00970CAF" w:rsidP="00970CAF"/>
          <w:p w:rsidR="00970CAF" w:rsidRDefault="00970CAF" w:rsidP="00970CAF"/>
          <w:p w:rsidR="00970CAF" w:rsidRDefault="00970CAF" w:rsidP="00970CAF"/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</w:tr>
      <w:tr w:rsidR="00970CAF" w:rsidTr="00970CAF">
        <w:trPr>
          <w:trHeight w:val="450"/>
        </w:trPr>
        <w:tc>
          <w:tcPr>
            <w:tcW w:w="1241" w:type="dxa"/>
            <w:vMerge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荣誉表彰（最高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4678" w:type="dxa"/>
            <w:gridSpan w:val="4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事件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自评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班级复核</w:t>
            </w: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  <w:r>
              <w:rPr>
                <w:szCs w:val="21"/>
              </w:rPr>
              <w:t>终审</w:t>
            </w:r>
          </w:p>
        </w:tc>
      </w:tr>
      <w:tr w:rsidR="00970CAF" w:rsidTr="00970CAF">
        <w:trPr>
          <w:trHeight w:val="2077"/>
        </w:trPr>
        <w:tc>
          <w:tcPr>
            <w:tcW w:w="1241" w:type="dxa"/>
            <w:vMerge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70CAF" w:rsidRDefault="00970CAF" w:rsidP="00970CAF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</w:tr>
      <w:tr w:rsidR="00970CAF" w:rsidTr="00970CAF">
        <w:trPr>
          <w:trHeight w:val="465"/>
        </w:trPr>
        <w:tc>
          <w:tcPr>
            <w:tcW w:w="1241" w:type="dxa"/>
            <w:vMerge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32" w:type="dxa"/>
            <w:vMerge w:val="restart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各类文体竞赛</w:t>
            </w:r>
          </w:p>
        </w:tc>
        <w:tc>
          <w:tcPr>
            <w:tcW w:w="686" w:type="dxa"/>
            <w:vMerge w:val="restart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两项</w:t>
            </w:r>
            <w:r>
              <w:rPr>
                <w:szCs w:val="21"/>
              </w:rPr>
              <w:t>最高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4678" w:type="dxa"/>
            <w:gridSpan w:val="4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事件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自评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班级复核</w:t>
            </w: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  <w:r>
              <w:rPr>
                <w:szCs w:val="21"/>
              </w:rPr>
              <w:t>终审</w:t>
            </w:r>
          </w:p>
        </w:tc>
      </w:tr>
      <w:tr w:rsidR="00970CAF" w:rsidTr="00970CAF">
        <w:trPr>
          <w:trHeight w:val="2457"/>
        </w:trPr>
        <w:tc>
          <w:tcPr>
            <w:tcW w:w="1241" w:type="dxa"/>
            <w:vMerge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32" w:type="dxa"/>
            <w:vMerge/>
            <w:vAlign w:val="center"/>
          </w:tcPr>
          <w:p w:rsidR="00970CAF" w:rsidRDefault="00970CAF" w:rsidP="00970CAF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86" w:type="dxa"/>
            <w:vMerge/>
            <w:vAlign w:val="center"/>
          </w:tcPr>
          <w:p w:rsidR="00970CAF" w:rsidRDefault="00970CAF" w:rsidP="00970CAF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</w:tr>
      <w:tr w:rsidR="00970CAF" w:rsidTr="00970CAF">
        <w:trPr>
          <w:trHeight w:val="2261"/>
        </w:trPr>
        <w:tc>
          <w:tcPr>
            <w:tcW w:w="1241" w:type="dxa"/>
            <w:vMerge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32" w:type="dxa"/>
            <w:vAlign w:val="center"/>
          </w:tcPr>
          <w:p w:rsidR="00970CAF" w:rsidRDefault="00970CAF" w:rsidP="00970CAF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其他</w:t>
            </w:r>
          </w:p>
        </w:tc>
        <w:tc>
          <w:tcPr>
            <w:tcW w:w="686" w:type="dxa"/>
            <w:vMerge/>
            <w:vAlign w:val="center"/>
          </w:tcPr>
          <w:p w:rsidR="00970CAF" w:rsidRDefault="00970CAF" w:rsidP="00970CAF"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</w:tr>
      <w:tr w:rsidR="00591C19" w:rsidTr="00970CAF">
        <w:trPr>
          <w:trHeight w:val="495"/>
        </w:trPr>
        <w:tc>
          <w:tcPr>
            <w:tcW w:w="7337" w:type="dxa"/>
            <w:gridSpan w:val="7"/>
            <w:vAlign w:val="center"/>
          </w:tcPr>
          <w:p w:rsidR="00591C19" w:rsidRPr="00591C19" w:rsidRDefault="00591C19" w:rsidP="00970CAF">
            <w:pPr>
              <w:jc w:val="center"/>
              <w:rPr>
                <w:b/>
                <w:szCs w:val="21"/>
              </w:rPr>
            </w:pPr>
            <w:r w:rsidRPr="00591C19">
              <w:rPr>
                <w:rFonts w:hint="eastAsia"/>
                <w:b/>
                <w:szCs w:val="21"/>
              </w:rPr>
              <w:t>德育分</w:t>
            </w:r>
            <w:r w:rsidRPr="00591C19">
              <w:rPr>
                <w:b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:rsidR="00591C19" w:rsidRDefault="00591C19" w:rsidP="00970CAF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91C19" w:rsidRDefault="00591C19" w:rsidP="00970CAF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591C19" w:rsidRDefault="00591C19" w:rsidP="00970CAF">
            <w:pPr>
              <w:jc w:val="center"/>
              <w:rPr>
                <w:szCs w:val="21"/>
              </w:rPr>
            </w:pPr>
          </w:p>
        </w:tc>
      </w:tr>
      <w:tr w:rsidR="00970CAF" w:rsidTr="00970CAF">
        <w:trPr>
          <w:trHeight w:val="495"/>
        </w:trPr>
        <w:tc>
          <w:tcPr>
            <w:tcW w:w="1241" w:type="dxa"/>
            <w:vMerge w:val="restart"/>
            <w:vAlign w:val="center"/>
          </w:tcPr>
          <w:p w:rsidR="00970CAF" w:rsidRDefault="00970CAF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科研实践成果</w:t>
            </w:r>
          </w:p>
        </w:tc>
        <w:tc>
          <w:tcPr>
            <w:tcW w:w="6096" w:type="dxa"/>
            <w:gridSpan w:val="6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事件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自评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班级复核</w:t>
            </w: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  <w:r>
              <w:rPr>
                <w:szCs w:val="21"/>
              </w:rPr>
              <w:t>终审</w:t>
            </w:r>
          </w:p>
        </w:tc>
      </w:tr>
      <w:tr w:rsidR="00970CAF" w:rsidTr="00970CAF">
        <w:trPr>
          <w:trHeight w:val="2282"/>
        </w:trPr>
        <w:tc>
          <w:tcPr>
            <w:tcW w:w="1241" w:type="dxa"/>
            <w:vMerge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</w:tr>
      <w:tr w:rsidR="00970CAF" w:rsidTr="00970CAF">
        <w:trPr>
          <w:trHeight w:val="495"/>
        </w:trPr>
        <w:tc>
          <w:tcPr>
            <w:tcW w:w="7337" w:type="dxa"/>
            <w:gridSpan w:val="7"/>
            <w:vAlign w:val="center"/>
          </w:tcPr>
          <w:p w:rsidR="00970CAF" w:rsidRPr="00591C19" w:rsidRDefault="00970CAF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科研实践成果</w:t>
            </w:r>
            <w:r w:rsidRPr="00591C19">
              <w:rPr>
                <w:b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</w:p>
        </w:tc>
      </w:tr>
      <w:tr w:rsidR="00970CAF" w:rsidTr="00970CAF">
        <w:trPr>
          <w:trHeight w:val="450"/>
        </w:trPr>
        <w:tc>
          <w:tcPr>
            <w:tcW w:w="1241" w:type="dxa"/>
            <w:vMerge w:val="restart"/>
            <w:vAlign w:val="center"/>
          </w:tcPr>
          <w:p w:rsidR="00970CAF" w:rsidRDefault="00970CAF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学科竞赛</w:t>
            </w:r>
          </w:p>
        </w:tc>
        <w:tc>
          <w:tcPr>
            <w:tcW w:w="6096" w:type="dxa"/>
            <w:gridSpan w:val="6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事件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自评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班级复核</w:t>
            </w: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  <w:r>
              <w:rPr>
                <w:szCs w:val="21"/>
              </w:rPr>
              <w:t>终审</w:t>
            </w:r>
          </w:p>
        </w:tc>
      </w:tr>
      <w:tr w:rsidR="00970CAF" w:rsidTr="00970CAF">
        <w:trPr>
          <w:trHeight w:val="2878"/>
        </w:trPr>
        <w:tc>
          <w:tcPr>
            <w:tcW w:w="1241" w:type="dxa"/>
            <w:vMerge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6096" w:type="dxa"/>
            <w:gridSpan w:val="6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rPr>
                <w:szCs w:val="21"/>
              </w:rPr>
            </w:pPr>
          </w:p>
        </w:tc>
      </w:tr>
      <w:tr w:rsidR="00970CAF" w:rsidTr="00970CAF">
        <w:trPr>
          <w:trHeight w:val="495"/>
        </w:trPr>
        <w:tc>
          <w:tcPr>
            <w:tcW w:w="7337" w:type="dxa"/>
            <w:gridSpan w:val="7"/>
            <w:vAlign w:val="center"/>
          </w:tcPr>
          <w:p w:rsidR="00970CAF" w:rsidRPr="00591C19" w:rsidRDefault="00970CAF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学科竞赛</w:t>
            </w:r>
            <w:r w:rsidRPr="00591C19">
              <w:rPr>
                <w:rFonts w:hint="eastAsia"/>
                <w:b/>
                <w:szCs w:val="21"/>
              </w:rPr>
              <w:t>分</w:t>
            </w:r>
            <w:r w:rsidRPr="00591C19">
              <w:rPr>
                <w:b/>
                <w:szCs w:val="21"/>
              </w:rPr>
              <w:t>小计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</w:p>
        </w:tc>
      </w:tr>
      <w:tr w:rsidR="00970CAF" w:rsidTr="00970CAF">
        <w:trPr>
          <w:trHeight w:val="495"/>
        </w:trPr>
        <w:tc>
          <w:tcPr>
            <w:tcW w:w="7337" w:type="dxa"/>
            <w:gridSpan w:val="7"/>
            <w:vAlign w:val="center"/>
          </w:tcPr>
          <w:p w:rsidR="00970CAF" w:rsidRDefault="00970CAF" w:rsidP="00970CA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总计</w:t>
            </w: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970CAF" w:rsidRDefault="00970CAF" w:rsidP="00970CAF">
            <w:pPr>
              <w:jc w:val="center"/>
              <w:rPr>
                <w:szCs w:val="21"/>
              </w:rPr>
            </w:pPr>
          </w:p>
        </w:tc>
      </w:tr>
      <w:tr w:rsidR="00591C19" w:rsidTr="00970CAF">
        <w:trPr>
          <w:trHeight w:val="1755"/>
        </w:trPr>
        <w:tc>
          <w:tcPr>
            <w:tcW w:w="9468" w:type="dxa"/>
            <w:gridSpan w:val="10"/>
          </w:tcPr>
          <w:p w:rsidR="00970CAF" w:rsidRPr="00970CAF" w:rsidRDefault="00970CAF" w:rsidP="00970CAF">
            <w:pPr>
              <w:spacing w:line="400" w:lineRule="exact"/>
              <w:ind w:firstLineChars="200" w:firstLine="48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个人自评</w:t>
            </w:r>
            <w:r>
              <w:rPr>
                <w:color w:val="000000"/>
                <w:kern w:val="0"/>
                <w:sz w:val="24"/>
              </w:rPr>
              <w:t>分数</w:t>
            </w:r>
            <w:r>
              <w:rPr>
                <w:rFonts w:hint="eastAsia"/>
                <w:color w:val="000000"/>
                <w:kern w:val="0"/>
                <w:sz w:val="24"/>
              </w:rPr>
              <w:t>：</w:t>
            </w:r>
          </w:p>
          <w:p w:rsidR="00970CAF" w:rsidRPr="00970CAF" w:rsidRDefault="00970CAF" w:rsidP="00970CAF">
            <w:pPr>
              <w:spacing w:line="400" w:lineRule="exact"/>
              <w:ind w:firstLineChars="200" w:firstLine="480"/>
              <w:rPr>
                <w:color w:val="000000"/>
                <w:kern w:val="0"/>
                <w:sz w:val="24"/>
              </w:rPr>
            </w:pPr>
            <w:r w:rsidRPr="00970CAF">
              <w:rPr>
                <w:rFonts w:hint="eastAsia"/>
                <w:color w:val="000000"/>
                <w:kern w:val="0"/>
                <w:sz w:val="24"/>
              </w:rPr>
              <w:t>本人对以上信息的真实性负责。</w:t>
            </w:r>
            <w:r w:rsidRPr="00970CAF">
              <w:rPr>
                <w:color w:val="000000"/>
                <w:kern w:val="0"/>
                <w:sz w:val="24"/>
              </w:rPr>
              <w:t>如有虚假，</w:t>
            </w:r>
            <w:r w:rsidRPr="00970CAF">
              <w:rPr>
                <w:rFonts w:hint="eastAsia"/>
                <w:color w:val="000000"/>
                <w:kern w:val="0"/>
                <w:sz w:val="24"/>
              </w:rPr>
              <w:t>则</w:t>
            </w:r>
            <w:r w:rsidRPr="00970CAF">
              <w:rPr>
                <w:color w:val="000000"/>
                <w:kern w:val="0"/>
                <w:sz w:val="24"/>
              </w:rPr>
              <w:t>取消本年度评奖评优资格。</w:t>
            </w:r>
            <w:r>
              <w:rPr>
                <w:rFonts w:hint="eastAsia"/>
                <w:color w:val="000000"/>
                <w:kern w:val="0"/>
                <w:sz w:val="24"/>
              </w:rPr>
              <w:t>个人自评</w:t>
            </w:r>
            <w:r>
              <w:rPr>
                <w:color w:val="000000"/>
                <w:kern w:val="0"/>
                <w:sz w:val="24"/>
              </w:rPr>
              <w:t>分数</w:t>
            </w:r>
          </w:p>
          <w:p w:rsidR="00591C19" w:rsidRPr="00970CAF" w:rsidRDefault="00970CAF" w:rsidP="00970CAF">
            <w:pPr>
              <w:spacing w:line="400" w:lineRule="exact"/>
              <w:ind w:right="1200"/>
              <w:jc w:val="right"/>
              <w:rPr>
                <w:color w:val="000000"/>
                <w:kern w:val="0"/>
                <w:sz w:val="24"/>
              </w:rPr>
            </w:pPr>
            <w:r w:rsidRPr="00970CAF">
              <w:rPr>
                <w:rFonts w:hint="eastAsia"/>
                <w:color w:val="000000"/>
                <w:kern w:val="0"/>
                <w:sz w:val="24"/>
              </w:rPr>
              <w:t>个人签名</w:t>
            </w:r>
            <w:r w:rsidRPr="00970CAF">
              <w:rPr>
                <w:color w:val="000000"/>
                <w:kern w:val="0"/>
                <w:sz w:val="24"/>
              </w:rPr>
              <w:t>：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            </w:t>
            </w:r>
          </w:p>
        </w:tc>
      </w:tr>
      <w:tr w:rsidR="00970CAF" w:rsidTr="00006F5E">
        <w:trPr>
          <w:trHeight w:val="1500"/>
        </w:trPr>
        <w:tc>
          <w:tcPr>
            <w:tcW w:w="4734" w:type="dxa"/>
            <w:gridSpan w:val="5"/>
          </w:tcPr>
          <w:p w:rsidR="00970CAF" w:rsidRDefault="00970CAF" w:rsidP="00970C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班级评议小组复核</w:t>
            </w:r>
            <w:r>
              <w:rPr>
                <w:sz w:val="24"/>
              </w:rPr>
              <w:t>分数：</w:t>
            </w:r>
          </w:p>
          <w:p w:rsidR="00970CAF" w:rsidRPr="00970CAF" w:rsidRDefault="00970CAF" w:rsidP="00970CAF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班级评议</w:t>
            </w:r>
            <w:r>
              <w:rPr>
                <w:sz w:val="24"/>
              </w:rPr>
              <w:t>小组</w:t>
            </w:r>
            <w:r>
              <w:rPr>
                <w:rFonts w:hint="eastAsia"/>
                <w:sz w:val="24"/>
              </w:rPr>
              <w:t>组长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班主任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>签字：</w:t>
            </w:r>
          </w:p>
        </w:tc>
        <w:tc>
          <w:tcPr>
            <w:tcW w:w="4734" w:type="dxa"/>
            <w:gridSpan w:val="5"/>
          </w:tcPr>
          <w:p w:rsidR="00970CAF" w:rsidRDefault="00970CAF" w:rsidP="00970CAF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学院评奖委员会终审</w:t>
            </w:r>
            <w:r>
              <w:rPr>
                <w:color w:val="000000"/>
                <w:kern w:val="0"/>
                <w:sz w:val="24"/>
              </w:rPr>
              <w:t>分数</w:t>
            </w:r>
            <w:r>
              <w:rPr>
                <w:rFonts w:hint="eastAsia"/>
                <w:color w:val="000000"/>
                <w:kern w:val="0"/>
                <w:sz w:val="24"/>
              </w:rPr>
              <w:t>：</w:t>
            </w:r>
          </w:p>
          <w:p w:rsidR="00970CAF" w:rsidRPr="00970CAF" w:rsidRDefault="00970CAF" w:rsidP="00970CAF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学院评奖委员会</w:t>
            </w:r>
            <w:r>
              <w:rPr>
                <w:color w:val="000000"/>
                <w:kern w:val="0"/>
                <w:sz w:val="24"/>
              </w:rPr>
              <w:t>负责人签字：</w:t>
            </w:r>
          </w:p>
        </w:tc>
      </w:tr>
    </w:tbl>
    <w:p w:rsidR="00A6432E" w:rsidRDefault="00A6432E">
      <w:pPr>
        <w:spacing w:line="360" w:lineRule="exact"/>
      </w:pPr>
    </w:p>
    <w:p w:rsidR="00A6432E" w:rsidRDefault="00A6432E"/>
    <w:sectPr w:rsidR="00A6432E">
      <w:headerReference w:type="default" r:id="rId8"/>
      <w:pgSz w:w="11906" w:h="16838"/>
      <w:pgMar w:top="1440" w:right="1106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BCB" w:rsidRDefault="00CC3BCB">
      <w:r>
        <w:separator/>
      </w:r>
    </w:p>
  </w:endnote>
  <w:endnote w:type="continuationSeparator" w:id="0">
    <w:p w:rsidR="00CC3BCB" w:rsidRDefault="00CC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BCB" w:rsidRDefault="00CC3BCB">
      <w:r>
        <w:separator/>
      </w:r>
    </w:p>
  </w:footnote>
  <w:footnote w:type="continuationSeparator" w:id="0">
    <w:p w:rsidR="00CC3BCB" w:rsidRDefault="00CC3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32E" w:rsidRDefault="00A6432E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43"/>
    <w:rsid w:val="000E3BF7"/>
    <w:rsid w:val="001D0165"/>
    <w:rsid w:val="00323B43"/>
    <w:rsid w:val="00363918"/>
    <w:rsid w:val="003D37D8"/>
    <w:rsid w:val="004358AB"/>
    <w:rsid w:val="00440D33"/>
    <w:rsid w:val="00591C19"/>
    <w:rsid w:val="00742043"/>
    <w:rsid w:val="008B7726"/>
    <w:rsid w:val="00900B6E"/>
    <w:rsid w:val="00970CAF"/>
    <w:rsid w:val="00A63102"/>
    <w:rsid w:val="00A6432E"/>
    <w:rsid w:val="00AB34E0"/>
    <w:rsid w:val="00B8405B"/>
    <w:rsid w:val="00CC3BCB"/>
    <w:rsid w:val="00D31F6F"/>
    <w:rsid w:val="00DB7EC8"/>
    <w:rsid w:val="00E12667"/>
    <w:rsid w:val="00E4686F"/>
    <w:rsid w:val="04A91218"/>
    <w:rsid w:val="6DE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B8C609-2710-428B-B8C5-E964D840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67FDA6-96FC-4AB9-9983-BB689514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黄 敬智</cp:lastModifiedBy>
  <cp:revision>2</cp:revision>
  <dcterms:created xsi:type="dcterms:W3CDTF">2022-03-04T10:24:00Z</dcterms:created>
  <dcterms:modified xsi:type="dcterms:W3CDTF">2022-03-04T10:24:00Z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